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42FC8" w14:textId="71A5A584" w:rsidR="001C3772" w:rsidRDefault="001C3772">
      <w:r>
        <w:rPr>
          <w:noProof/>
        </w:rPr>
        <w:drawing>
          <wp:inline distT="0" distB="0" distL="0" distR="0" wp14:anchorId="7ACBB255" wp14:editId="64424B89">
            <wp:extent cx="5731510" cy="4166235"/>
            <wp:effectExtent l="0" t="0" r="2540" b="5715"/>
            <wp:docPr id="1648931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316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72"/>
    <w:rsid w:val="001C3772"/>
    <w:rsid w:val="005A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1A28"/>
  <w15:chartTrackingRefBased/>
  <w15:docId w15:val="{43EDCDCB-2C32-4122-B9C2-F30D17FE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Ramanathan Ethirajan</dc:creator>
  <cp:keywords/>
  <dc:description/>
  <cp:lastModifiedBy>Ramanathan Ethirajan</cp:lastModifiedBy>
  <cp:revision>1</cp:revision>
  <dcterms:created xsi:type="dcterms:W3CDTF">2024-07-26T15:20:00Z</dcterms:created>
  <dcterms:modified xsi:type="dcterms:W3CDTF">2024-07-26T15:21:00Z</dcterms:modified>
</cp:coreProperties>
</file>